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04826" w:rsidRDefault="00C227D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04826" w:rsidRDefault="0050482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04826" w:rsidRDefault="0050482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04826" w:rsidRDefault="00504826"/>
    <w:p w14:paraId="00000005" w14:textId="77777777" w:rsidR="00504826" w:rsidRDefault="00504826"/>
    <w:p w14:paraId="00000006" w14:textId="77777777" w:rsidR="00504826" w:rsidRDefault="00C227D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04826" w:rsidRDefault="0050482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04826" w:rsidRDefault="0050482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04826" w:rsidRDefault="00C227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04826" w:rsidRDefault="0050482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04826" w:rsidRDefault="0050482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04826" w:rsidRDefault="00C227D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04826" w:rsidRDefault="0050482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04826" w:rsidRDefault="00C227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04826" w:rsidRDefault="00C227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04826" w:rsidRDefault="00C227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04826" w:rsidRDefault="00C227D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04826" w:rsidRDefault="0050482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04826" w:rsidRDefault="0050482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04826" w:rsidRDefault="0050482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04826" w:rsidRDefault="00504826">
      <w:pPr>
        <w:pStyle w:val="Ttulo1"/>
        <w:jc w:val="center"/>
        <w:rPr>
          <w:sz w:val="18"/>
          <w:szCs w:val="18"/>
        </w:rPr>
      </w:pPr>
    </w:p>
    <w:p w14:paraId="00000016" w14:textId="77777777" w:rsidR="00504826" w:rsidRDefault="00C227D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04826" w:rsidRDefault="00504826"/>
    <w:p w14:paraId="00000018" w14:textId="77777777" w:rsidR="00504826" w:rsidRDefault="00C227D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04826" w:rsidRDefault="00C227D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04826" w:rsidRDefault="00504826"/>
    <w:sectPr w:rsidR="0050482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21B91" w14:textId="77777777" w:rsidR="00D31816" w:rsidRDefault="00D31816">
      <w:r>
        <w:separator/>
      </w:r>
    </w:p>
  </w:endnote>
  <w:endnote w:type="continuationSeparator" w:id="0">
    <w:p w14:paraId="0A835176" w14:textId="77777777" w:rsidR="00D31816" w:rsidRDefault="00D3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04826" w:rsidRDefault="00C227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8370C" w14:textId="77777777" w:rsidR="00D31816" w:rsidRDefault="00D31816">
      <w:r>
        <w:separator/>
      </w:r>
    </w:p>
  </w:footnote>
  <w:footnote w:type="continuationSeparator" w:id="0">
    <w:p w14:paraId="039C708F" w14:textId="77777777" w:rsidR="00D31816" w:rsidRDefault="00D31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04826" w:rsidRDefault="00C227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04826" w:rsidRDefault="00504826">
    <w:pPr>
      <w:rPr>
        <w:rFonts w:ascii="Cambria" w:eastAsia="Cambria" w:hAnsi="Cambria" w:cs="Cambria"/>
        <w:b/>
        <w:sz w:val="20"/>
        <w:szCs w:val="20"/>
      </w:rPr>
    </w:pPr>
  </w:p>
  <w:p w14:paraId="0000001F" w14:textId="7A0231EA" w:rsidR="00504826" w:rsidRDefault="005C5B67" w:rsidP="005C5B67">
    <w:pPr>
      <w:ind w:hanging="2"/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6806AF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054AC5">
      <w:rPr>
        <w:rFonts w:ascii="Calibri" w:eastAsia="Calibri" w:hAnsi="Calibri" w:cs="Calibri"/>
        <w:b/>
      </w:rPr>
      <w:t>-442099</w:t>
    </w:r>
    <w:r>
      <w:rPr>
        <w:rFonts w:ascii="Calibri" w:eastAsia="Calibri" w:hAnsi="Calibri" w:cs="Calibri"/>
        <w:b/>
      </w:rPr>
      <w:t>22</w:t>
    </w:r>
    <w:r w:rsidRPr="00054AC5">
      <w:rPr>
        <w:rFonts w:ascii="Calibri" w:eastAsia="Calibri" w:hAnsi="Calibri" w:cs="Calibri"/>
        <w:b/>
      </w:rPr>
      <w:t>-</w:t>
    </w:r>
    <w:r>
      <w:rPr>
        <w:rFonts w:ascii="Calibri" w:eastAsia="Calibri" w:hAnsi="Calibri" w:cs="Calibri"/>
        <w:b/>
      </w:rPr>
      <w:t>1</w:t>
    </w:r>
    <w:r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DE </w:t>
    </w:r>
    <w:r w:rsidRPr="004C3F26">
      <w:rPr>
        <w:rFonts w:ascii="Calibri" w:eastAsia="Calibri" w:hAnsi="Calibri" w:cs="Calibri"/>
        <w:b/>
      </w:rPr>
      <w:t>MATERIALES PARA EL REGISTRO E IDENTIFICACIÓN DE BIENES Y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3A25"/>
    <w:multiLevelType w:val="multilevel"/>
    <w:tmpl w:val="CB0E89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04826"/>
    <w:rsid w:val="000C26B0"/>
    <w:rsid w:val="00504826"/>
    <w:rsid w:val="005C5B67"/>
    <w:rsid w:val="00C227D5"/>
    <w:rsid w:val="00D3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2022-11-09T18:40:00Z</dcterms:created>
  <dcterms:modified xsi:type="dcterms:W3CDTF">2022-11-10T19:43:00Z</dcterms:modified>
</cp:coreProperties>
</file>